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0D0" w:rsidRPr="004B10D0" w:rsidRDefault="004B10D0" w:rsidP="008F7160">
      <w:pPr>
        <w:spacing w:before="120" w:after="36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02078153"/>
      <w:r w:rsidRPr="004B10D0">
        <w:rPr>
          <w:rFonts w:asciiTheme="minorHAnsi" w:hAnsiTheme="minorHAnsi" w:cstheme="minorHAnsi"/>
          <w:sz w:val="22"/>
          <w:szCs w:val="22"/>
        </w:rPr>
        <w:t xml:space="preserve">Toto vyjádření se vyplňuje pouze v případě, že přihlašované dítě je ke dni zahájení povinné školní docházky </w:t>
      </w:r>
      <w:r w:rsidRPr="004B10D0">
        <w:rPr>
          <w:rFonts w:asciiTheme="minorHAnsi" w:hAnsiTheme="minorHAnsi" w:cstheme="minorHAnsi"/>
          <w:b/>
          <w:sz w:val="22"/>
          <w:szCs w:val="22"/>
        </w:rPr>
        <w:t>mladší pěti let</w:t>
      </w:r>
      <w:r w:rsidRPr="004B10D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10D0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:rsidR="004D38FE" w:rsidRDefault="004B10D0" w:rsidP="008F7160">
      <w:pPr>
        <w:spacing w:before="240"/>
        <w:ind w:right="23"/>
        <w:jc w:val="center"/>
        <w:rPr>
          <w:rStyle w:val="Zkladntext30"/>
          <w:rFonts w:asciiTheme="minorHAnsi" w:eastAsia="Arial Unicode MS" w:hAnsiTheme="minorHAnsi" w:cstheme="minorHAnsi"/>
          <w:caps/>
          <w:sz w:val="28"/>
          <w:szCs w:val="28"/>
        </w:rPr>
      </w:pPr>
      <w:r>
        <w:rPr>
          <w:rStyle w:val="Zkladntext30"/>
          <w:rFonts w:asciiTheme="minorHAnsi" w:eastAsia="Arial Unicode MS" w:hAnsiTheme="minorHAnsi" w:cstheme="minorHAnsi"/>
          <w:caps/>
          <w:sz w:val="28"/>
          <w:szCs w:val="28"/>
        </w:rPr>
        <w:t>Vyjádření lékaře ke zdravotnímu stavu dítěte</w:t>
      </w:r>
    </w:p>
    <w:p w:rsidR="004B10D0" w:rsidRPr="004B10D0" w:rsidRDefault="004B10D0" w:rsidP="004B10D0">
      <w:pPr>
        <w:spacing w:before="120" w:after="240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4B10D0">
        <w:rPr>
          <w:rFonts w:asciiTheme="minorHAnsi" w:hAnsiTheme="minorHAnsi" w:cstheme="minorHAnsi"/>
          <w:sz w:val="18"/>
          <w:szCs w:val="18"/>
        </w:rPr>
        <w:t>dle ustanov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4B10D0">
        <w:rPr>
          <w:rFonts w:asciiTheme="minorHAnsi" w:hAnsiTheme="minorHAnsi" w:cstheme="minorHAnsi"/>
          <w:sz w:val="18"/>
          <w:szCs w:val="18"/>
        </w:rPr>
        <w:t>ní § 50 zákona č. 258/2000 Sb., o ochraně veřejného zdraví, v</w:t>
      </w:r>
      <w:r w:rsidRPr="004B10D0">
        <w:rPr>
          <w:rFonts w:asciiTheme="minorHAnsi" w:hAnsiTheme="minorHAnsi" w:cstheme="minorHAnsi"/>
          <w:sz w:val="18"/>
          <w:szCs w:val="18"/>
        </w:rPr>
        <w:t> </w:t>
      </w:r>
      <w:r w:rsidRPr="004B10D0">
        <w:rPr>
          <w:rFonts w:asciiTheme="minorHAnsi" w:hAnsiTheme="minorHAnsi" w:cstheme="minorHAnsi"/>
          <w:sz w:val="18"/>
          <w:szCs w:val="18"/>
        </w:rPr>
        <w:t>platném</w:t>
      </w:r>
      <w:r w:rsidRPr="004B10D0">
        <w:rPr>
          <w:rFonts w:asciiTheme="minorHAnsi" w:hAnsiTheme="minorHAnsi" w:cstheme="minorHAnsi"/>
          <w:sz w:val="18"/>
          <w:szCs w:val="18"/>
        </w:rPr>
        <w:t xml:space="preserve"> znění</w:t>
      </w:r>
    </w:p>
    <w:p w:rsidR="004B10D0" w:rsidRDefault="004B10D0" w:rsidP="004B10D0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4B10D0" w:rsidRDefault="004B10D0" w:rsidP="004B10D0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 a příjmení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dítěte:  </w:t>
      </w:r>
      <w:r w:rsidR="008F7160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8F7160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:rsidR="004B10D0" w:rsidRDefault="004B10D0" w:rsidP="004B10D0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103CEA">
        <w:rPr>
          <w:rFonts w:asciiTheme="minorHAnsi" w:hAnsiTheme="minorHAnsi" w:cstheme="minorHAnsi"/>
          <w:sz w:val="22"/>
          <w:szCs w:val="22"/>
        </w:rPr>
        <w:t xml:space="preserve">Datum </w:t>
      </w:r>
      <w:proofErr w:type="gramStart"/>
      <w:r w:rsidRPr="00103CEA">
        <w:rPr>
          <w:rFonts w:asciiTheme="minorHAnsi" w:hAnsiTheme="minorHAnsi" w:cstheme="minorHAnsi"/>
          <w:sz w:val="22"/>
          <w:szCs w:val="22"/>
        </w:rPr>
        <w:t>narození</w:t>
      </w:r>
      <w:r>
        <w:rPr>
          <w:rFonts w:asciiTheme="minorHAnsi" w:hAnsiTheme="minorHAnsi" w:cstheme="minorHAnsi"/>
          <w:sz w:val="22"/>
          <w:szCs w:val="22"/>
        </w:rPr>
        <w:t>:</w:t>
      </w:r>
      <w:r w:rsidR="008F7160">
        <w:rPr>
          <w:rFonts w:asciiTheme="minorHAnsi" w:hAnsiTheme="minorHAnsi" w:cstheme="minorHAnsi"/>
          <w:sz w:val="22"/>
          <w:szCs w:val="22"/>
        </w:rPr>
        <w:t xml:space="preserve">  _</w:t>
      </w:r>
      <w:proofErr w:type="gramEnd"/>
      <w:r w:rsidR="008F7160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:rsidR="004B10D0" w:rsidRDefault="004B10D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Dítě je řádně očkováno:</w:t>
      </w:r>
      <w:r w:rsidR="008F7160">
        <w:rPr>
          <w:rFonts w:asciiTheme="minorHAnsi" w:eastAsia="Times New Roman" w:hAnsiTheme="minorHAnsi" w:cstheme="minorHAnsi"/>
          <w:sz w:val="22"/>
          <w:szCs w:val="22"/>
        </w:rPr>
        <w:tab/>
      </w:r>
      <w:r w:rsidR="008F7160">
        <w:rPr>
          <w:rFonts w:asciiTheme="minorHAnsi" w:eastAsia="Times New Roman" w:hAnsiTheme="minorHAnsi" w:cstheme="minorHAnsi"/>
          <w:sz w:val="22"/>
          <w:szCs w:val="22"/>
        </w:rPr>
        <w:tab/>
      </w:r>
      <w:r w:rsidR="008F7160">
        <w:rPr>
          <w:rFonts w:asciiTheme="minorHAnsi" w:eastAsia="Times New Roman" w:hAnsiTheme="minorHAnsi" w:cstheme="minorHAnsi"/>
          <w:sz w:val="22"/>
          <w:szCs w:val="22"/>
        </w:rPr>
        <w:tab/>
      </w:r>
      <w:r w:rsidR="008F7160">
        <w:rPr>
          <w:rFonts w:asciiTheme="minorHAnsi" w:eastAsia="Times New Roman" w:hAnsiTheme="minorHAnsi" w:cstheme="minorHAnsi"/>
          <w:sz w:val="22"/>
          <w:szCs w:val="22"/>
        </w:rPr>
        <w:tab/>
      </w:r>
      <w:r w:rsidR="008F7160"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>ANO – NE</w:t>
      </w:r>
    </w:p>
    <w:p w:rsidR="004B10D0" w:rsidRDefault="004B10D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Jiná zdravotní </w:t>
      </w:r>
      <w:proofErr w:type="gramStart"/>
      <w:r>
        <w:rPr>
          <w:rFonts w:asciiTheme="minorHAnsi" w:eastAsia="Times New Roman" w:hAnsiTheme="minorHAnsi" w:cstheme="minorHAnsi"/>
          <w:sz w:val="22"/>
          <w:szCs w:val="22"/>
        </w:rPr>
        <w:t>omezení:</w:t>
      </w:r>
      <w:r w:rsidR="008F7160">
        <w:rPr>
          <w:rFonts w:asciiTheme="minorHAnsi" w:eastAsia="Times New Roman" w:hAnsiTheme="minorHAnsi" w:cstheme="minorHAnsi"/>
          <w:sz w:val="22"/>
          <w:szCs w:val="22"/>
        </w:rPr>
        <w:t xml:space="preserve">  _</w:t>
      </w:r>
      <w:proofErr w:type="gramEnd"/>
      <w:r w:rsidR="008F7160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</w:t>
      </w:r>
    </w:p>
    <w:p w:rsidR="004B10D0" w:rsidRDefault="004B10D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Užívá pravidelně </w:t>
      </w:r>
      <w:proofErr w:type="gramStart"/>
      <w:r>
        <w:rPr>
          <w:rFonts w:asciiTheme="minorHAnsi" w:eastAsia="Times New Roman" w:hAnsiTheme="minorHAnsi" w:cstheme="minorHAnsi"/>
          <w:sz w:val="22"/>
          <w:szCs w:val="22"/>
        </w:rPr>
        <w:t>léky:</w:t>
      </w:r>
      <w:r w:rsidR="008F7160">
        <w:rPr>
          <w:rFonts w:asciiTheme="minorHAnsi" w:eastAsia="Times New Roman" w:hAnsiTheme="minorHAnsi" w:cstheme="minorHAnsi"/>
          <w:sz w:val="22"/>
          <w:szCs w:val="22"/>
        </w:rPr>
        <w:t xml:space="preserve">  _</w:t>
      </w:r>
      <w:proofErr w:type="gramEnd"/>
      <w:r w:rsidR="008F7160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_______________________________________________________________</w:t>
      </w:r>
    </w:p>
    <w:p w:rsidR="008F7160" w:rsidRDefault="008F716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F7160" w:rsidRDefault="008F716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F7160" w:rsidRDefault="008F716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F7160" w:rsidRDefault="008F7160" w:rsidP="008F7160">
      <w:pPr>
        <w:spacing w:before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-----------------------------------------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>-----------------------------------------</w:t>
      </w:r>
    </w:p>
    <w:p w:rsidR="008F7160" w:rsidRDefault="008F7160" w:rsidP="008F7160">
      <w:pPr>
        <w:spacing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Datum: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      Razítko a podpis lékaře:</w:t>
      </w:r>
    </w:p>
    <w:p w:rsidR="008F7160" w:rsidRDefault="008F716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F7160" w:rsidRDefault="008F716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F7160" w:rsidRDefault="008F716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F7160" w:rsidRDefault="008F716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F7160" w:rsidRDefault="008F716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-----------------------------------------</w:t>
      </w:r>
    </w:p>
    <w:p w:rsidR="008F7160" w:rsidRPr="008F7160" w:rsidRDefault="008F7160" w:rsidP="004B10D0">
      <w:pPr>
        <w:spacing w:before="120" w:after="240"/>
        <w:jc w:val="both"/>
        <w:rPr>
          <w:rFonts w:asciiTheme="minorHAnsi" w:eastAsia="Times New Roman" w:hAnsiTheme="minorHAnsi" w:cstheme="minorHAnsi"/>
          <w:sz w:val="18"/>
          <w:szCs w:val="18"/>
        </w:rPr>
      </w:pPr>
      <w:proofErr w:type="gramStart"/>
      <w:r w:rsidRPr="008F7160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8F7160">
        <w:rPr>
          <w:rFonts w:asciiTheme="minorHAnsi" w:hAnsiTheme="minorHAnsi" w:cstheme="minorHAnsi"/>
          <w:sz w:val="18"/>
          <w:szCs w:val="18"/>
          <w:vertAlign w:val="superscript"/>
        </w:rPr>
        <w:t xml:space="preserve">  </w:t>
      </w:r>
      <w:r w:rsidRPr="008F7160">
        <w:rPr>
          <w:rFonts w:asciiTheme="minorHAnsi" w:eastAsia="Times New Roman" w:hAnsiTheme="minorHAnsi" w:cstheme="minorHAnsi"/>
          <w:sz w:val="18"/>
          <w:szCs w:val="18"/>
        </w:rPr>
        <w:t>Od</w:t>
      </w:r>
      <w:proofErr w:type="gramEnd"/>
      <w:r w:rsidRPr="008F7160">
        <w:rPr>
          <w:rFonts w:asciiTheme="minorHAnsi" w:eastAsia="Times New Roman" w:hAnsiTheme="minorHAnsi" w:cstheme="minorHAnsi"/>
          <w:sz w:val="18"/>
          <w:szCs w:val="18"/>
        </w:rPr>
        <w:t xml:space="preserve"> 1.9.2017 dle zákona č. 561/2004 Sb. Školského zákona je předškolní vzdělávání povinné pro děti, které do 31.8. příslušného roku dosáhnou </w:t>
      </w:r>
      <w:r w:rsidRPr="008F7160">
        <w:rPr>
          <w:rFonts w:asciiTheme="minorHAnsi" w:eastAsia="Times New Roman" w:hAnsiTheme="minorHAnsi" w:cstheme="minorHAnsi"/>
          <w:b/>
          <w:sz w:val="18"/>
          <w:szCs w:val="18"/>
        </w:rPr>
        <w:t>pěti let věku</w:t>
      </w:r>
      <w:r w:rsidRPr="008F7160">
        <w:rPr>
          <w:rFonts w:asciiTheme="minorHAnsi" w:eastAsia="Times New Roman" w:hAnsiTheme="minorHAnsi" w:cstheme="minorHAnsi"/>
          <w:sz w:val="18"/>
          <w:szCs w:val="18"/>
        </w:rPr>
        <w:t>. Tyto děti nemusí mít vyjádření lékaře o řádném očkování.</w:t>
      </w:r>
      <w:bookmarkEnd w:id="0"/>
    </w:p>
    <w:sectPr w:rsidR="008F7160" w:rsidRPr="008F7160" w:rsidSect="007A3B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A94" w:rsidRDefault="00953A94" w:rsidP="002E4918">
      <w:r>
        <w:separator/>
      </w:r>
    </w:p>
  </w:endnote>
  <w:endnote w:type="continuationSeparator" w:id="0">
    <w:p w:rsidR="00953A94" w:rsidRDefault="00953A94" w:rsidP="002E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A94" w:rsidRDefault="00953A94" w:rsidP="002E4918">
      <w:r>
        <w:separator/>
      </w:r>
    </w:p>
  </w:footnote>
  <w:footnote w:type="continuationSeparator" w:id="0">
    <w:p w:rsidR="00953A94" w:rsidRDefault="00953A94" w:rsidP="002E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918" w:rsidRPr="00352C63" w:rsidRDefault="002E4918" w:rsidP="002E4918">
    <w:pPr>
      <w:jc w:val="center"/>
      <w:rPr>
        <w:rFonts w:ascii="Calibri" w:hAnsi="Calibri" w:cs="Calibri"/>
        <w:b/>
        <w:sz w:val="22"/>
        <w:szCs w:val="22"/>
      </w:rPr>
    </w:pPr>
    <w:bookmarkStart w:id="2" w:name="_Hlk102073905"/>
    <w:r w:rsidRPr="00352C63">
      <w:rPr>
        <w:rFonts w:ascii="Calibri" w:hAnsi="Calibri" w:cs="Calibri"/>
        <w:b/>
        <w:sz w:val="22"/>
        <w:szCs w:val="22"/>
      </w:rPr>
      <w:t>Mateřská škola Prostějovičky, příspěvková organizace, Prostějovičky 67, 798 03 Plumlov,</w:t>
    </w:r>
  </w:p>
  <w:p w:rsidR="002E4918" w:rsidRPr="00352C63" w:rsidRDefault="002E4918" w:rsidP="002E4918">
    <w:pPr>
      <w:jc w:val="center"/>
      <w:rPr>
        <w:rFonts w:ascii="Calibri" w:hAnsi="Calibri" w:cs="Calibri"/>
        <w:b/>
        <w:sz w:val="22"/>
        <w:szCs w:val="22"/>
      </w:rPr>
    </w:pPr>
    <w:r w:rsidRPr="00352C63">
      <w:rPr>
        <w:rFonts w:ascii="Calibri" w:hAnsi="Calibri" w:cs="Calibri"/>
        <w:b/>
        <w:sz w:val="22"/>
        <w:szCs w:val="22"/>
        <w:u w:val="single"/>
      </w:rPr>
      <w:t xml:space="preserve">tel. 588 88 20 79, IČO: </w:t>
    </w:r>
    <w:proofErr w:type="gramStart"/>
    <w:r w:rsidRPr="00352C63">
      <w:rPr>
        <w:rFonts w:ascii="Calibri" w:hAnsi="Calibri" w:cs="Calibri"/>
        <w:b/>
        <w:sz w:val="22"/>
        <w:szCs w:val="22"/>
        <w:u w:val="single"/>
      </w:rPr>
      <w:t>70983992  e-mail</w:t>
    </w:r>
    <w:proofErr w:type="gramEnd"/>
    <w:r w:rsidRPr="00352C63">
      <w:rPr>
        <w:rFonts w:ascii="Calibri" w:hAnsi="Calibri" w:cs="Calibri"/>
        <w:b/>
        <w:sz w:val="22"/>
        <w:szCs w:val="22"/>
        <w:u w:val="single"/>
      </w:rPr>
      <w:t>: ms-pvicky@volny.cz, www.ms-prostejovicky.</w:t>
    </w:r>
    <w:r w:rsidR="00103CEA">
      <w:rPr>
        <w:rFonts w:ascii="Calibri" w:hAnsi="Calibri" w:cs="Calibri"/>
        <w:b/>
        <w:sz w:val="22"/>
        <w:szCs w:val="22"/>
        <w:u w:val="single"/>
      </w:rPr>
      <w:t>webnode.</w:t>
    </w:r>
    <w:r w:rsidRPr="00352C63">
      <w:rPr>
        <w:rFonts w:ascii="Calibri" w:hAnsi="Calibri" w:cs="Calibri"/>
        <w:b/>
        <w:sz w:val="22"/>
        <w:szCs w:val="22"/>
        <w:u w:val="single"/>
      </w:rPr>
      <w:t xml:space="preserve">cz </w:t>
    </w:r>
  </w:p>
  <w:bookmarkEnd w:id="2"/>
  <w:p w:rsidR="002E4918" w:rsidRDefault="002E4918" w:rsidP="002E4918">
    <w:pPr>
      <w:pStyle w:val="Zhlav"/>
    </w:pPr>
  </w:p>
  <w:p w:rsidR="002E4918" w:rsidRDefault="002E49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08"/>
    <w:rsid w:val="000255D2"/>
    <w:rsid w:val="0002714F"/>
    <w:rsid w:val="000B6979"/>
    <w:rsid w:val="000C12F5"/>
    <w:rsid w:val="00102E15"/>
    <w:rsid w:val="00103CEA"/>
    <w:rsid w:val="00146212"/>
    <w:rsid w:val="002021AD"/>
    <w:rsid w:val="002221F8"/>
    <w:rsid w:val="00252D6C"/>
    <w:rsid w:val="002E4918"/>
    <w:rsid w:val="002E70C5"/>
    <w:rsid w:val="00344165"/>
    <w:rsid w:val="004B10D0"/>
    <w:rsid w:val="004B43D6"/>
    <w:rsid w:val="004D38FE"/>
    <w:rsid w:val="00520908"/>
    <w:rsid w:val="005E4FCB"/>
    <w:rsid w:val="007228E6"/>
    <w:rsid w:val="00761EE5"/>
    <w:rsid w:val="007A3BBB"/>
    <w:rsid w:val="008F7160"/>
    <w:rsid w:val="00953A94"/>
    <w:rsid w:val="00982C92"/>
    <w:rsid w:val="009A10DA"/>
    <w:rsid w:val="00A1130B"/>
    <w:rsid w:val="00A21E45"/>
    <w:rsid w:val="00AF21E8"/>
    <w:rsid w:val="00B56876"/>
    <w:rsid w:val="00C311B5"/>
    <w:rsid w:val="00C47702"/>
    <w:rsid w:val="00C47CE7"/>
    <w:rsid w:val="00C64276"/>
    <w:rsid w:val="00D325E8"/>
    <w:rsid w:val="00DC4168"/>
    <w:rsid w:val="00E07C27"/>
    <w:rsid w:val="00E25DD4"/>
    <w:rsid w:val="00E56BF0"/>
    <w:rsid w:val="00E601B5"/>
    <w:rsid w:val="00E70B60"/>
    <w:rsid w:val="00EC65D2"/>
    <w:rsid w:val="00FB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EF6B"/>
  <w15:docId w15:val="{E0BC08B9-9B87-4CEE-96B3-E3D61F49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E49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rsid w:val="002E4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0">
    <w:name w:val="Základní text (3)"/>
    <w:rsid w:val="002E4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">
    <w:name w:val="Základní text (4)_"/>
    <w:link w:val="Zkladntext40"/>
    <w:rsid w:val="002E49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5">
    <w:name w:val="Základní text (5)_"/>
    <w:link w:val="Zkladntext50"/>
    <w:rsid w:val="002E491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2E4918"/>
    <w:pPr>
      <w:shd w:val="clear" w:color="auto" w:fill="FFFFFF"/>
      <w:spacing w:line="55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50">
    <w:name w:val="Základní text (5)"/>
    <w:basedOn w:val="Normln"/>
    <w:link w:val="Zkladntext5"/>
    <w:rsid w:val="002E4918"/>
    <w:pPr>
      <w:shd w:val="clear" w:color="auto" w:fill="FFFFFF"/>
      <w:spacing w:before="600" w:line="25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E49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918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E49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918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BA16-7888-45A3-9CA8-04ADF73B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Hradečná</dc:creator>
  <cp:keywords/>
  <dc:description/>
  <cp:lastModifiedBy>Hana Hradečná</cp:lastModifiedBy>
  <cp:revision>2</cp:revision>
  <dcterms:created xsi:type="dcterms:W3CDTF">2024-04-27T20:19:00Z</dcterms:created>
  <dcterms:modified xsi:type="dcterms:W3CDTF">2024-04-27T20:19:00Z</dcterms:modified>
</cp:coreProperties>
</file>